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5CD" w:rsidRPr="00E325CD" w:rsidRDefault="00E325CD" w:rsidP="00E325C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  <w:r w:rsidRPr="00E325CD"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>PIANO ATTUATIVO DELL’OFFERTA FORMATIVA</w:t>
      </w:r>
    </w:p>
    <w:p w:rsidR="00E325CD" w:rsidRPr="00E325CD" w:rsidRDefault="00E325CD" w:rsidP="00E325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325CD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In riferimento alle linee di indirizzo per il conseguimento degli obiettivi generali del processo formativo, vengono attuati PROGETTI, VIAGGI D’ISTRUZIONE E USCITE DIDATTICHE per favorire l'inserimento e l'integrazione e per consolidare e ampliare le competenze e le abilità degli allievi. </w:t>
      </w:r>
    </w:p>
    <w:p w:rsidR="00E325CD" w:rsidRPr="00E325CD" w:rsidRDefault="00E325CD" w:rsidP="00E32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325CD" w:rsidRPr="00E325CD" w:rsidRDefault="00E325CD" w:rsidP="00E325C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325CD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I </w:t>
      </w:r>
      <w:r w:rsidRPr="00E325CD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progetti specifici</w:t>
      </w:r>
      <w:r w:rsidRPr="00E325CD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sono attuati sempre in riferimento alle linee di indirizzo per il conseguimento degli obiettivi formativi, ma sono mirati sui bisogni delle classi, di gruppi di alunni o di singoli alunni e nascono come risposta a necessità individuate dai docenti. Sono riassunti in apposita tabella allegata al documento e approvata nel collegio docenti unitario.</w:t>
      </w:r>
    </w:p>
    <w:p w:rsidR="00E325CD" w:rsidRPr="00E325CD" w:rsidRDefault="00E325CD" w:rsidP="00E325C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325CD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Risulta ovvio tuttavia che la realizzazione di tutti i progetti è subordinata alla disponibilità delle risorse umane e finanziarie.</w:t>
      </w:r>
    </w:p>
    <w:p w:rsidR="00E325CD" w:rsidRPr="00E325CD" w:rsidRDefault="00E325CD" w:rsidP="00E325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325CD">
        <w:rPr>
          <w:rFonts w:ascii="Arial" w:eastAsia="Times New Roman" w:hAnsi="Arial" w:cs="Arial"/>
          <w:color w:val="000000"/>
          <w:sz w:val="24"/>
          <w:szCs w:val="24"/>
          <w:u w:val="single"/>
          <w:lang w:eastAsia="it-IT"/>
        </w:rPr>
        <w:t>Le PRIORITA’ da perseguire sono le seguenti:</w:t>
      </w:r>
    </w:p>
    <w:p w:rsidR="00E325CD" w:rsidRPr="00E325CD" w:rsidRDefault="00E325CD" w:rsidP="00E32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325CD" w:rsidRPr="00E325CD" w:rsidRDefault="00E325CD" w:rsidP="00E325CD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E325CD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recupero e potenziamento in ambito scientifico e linguistico</w:t>
      </w:r>
    </w:p>
    <w:p w:rsidR="00E325CD" w:rsidRPr="00E325CD" w:rsidRDefault="00E325CD" w:rsidP="00E325CD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E325CD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inclusione - ambito psicologico- affettivo -relazionale</w:t>
      </w:r>
    </w:p>
    <w:p w:rsidR="00E325CD" w:rsidRPr="00E325CD" w:rsidRDefault="00E325CD" w:rsidP="00E325CD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E325CD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lingue straniere</w:t>
      </w:r>
    </w:p>
    <w:p w:rsidR="00E325CD" w:rsidRPr="00E325CD" w:rsidRDefault="00E325CD" w:rsidP="00E325CD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E325CD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educazione musicale</w:t>
      </w:r>
    </w:p>
    <w:p w:rsidR="00E325CD" w:rsidRPr="00E325CD" w:rsidRDefault="00E325CD" w:rsidP="00E325C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325C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E325CD" w:rsidRPr="00E325CD" w:rsidRDefault="00E325CD" w:rsidP="00E325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325CD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Tali progetti vengono inseriti all’interno delle seguenti AREE di riferimento </w:t>
      </w:r>
    </w:p>
    <w:p w:rsidR="00E325CD" w:rsidRPr="00E325CD" w:rsidRDefault="00E325CD" w:rsidP="00E325C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3"/>
        <w:gridCol w:w="3609"/>
      </w:tblGrid>
      <w:tr w:rsidR="00E325CD" w:rsidRPr="00E325CD" w:rsidTr="00E325C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4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lang w:eastAsia="it-IT"/>
              </w:rPr>
              <w:t>LEGENDA AREE DI RIFERIMENTO DEL POF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5586"/>
            </w:tblGrid>
            <w:tr w:rsidR="00E325CD" w:rsidRPr="00E325CD" w:rsidTr="00E325CD">
              <w:trPr>
                <w:trHeight w:val="240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00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E325CD" w:rsidRPr="00E325CD" w:rsidRDefault="00E325CD" w:rsidP="00E325C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E325CD" w:rsidRPr="00E325CD" w:rsidRDefault="00E325CD" w:rsidP="00E325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E325C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t-IT"/>
                    </w:rPr>
                    <w:t>AREA ARTISTICO- ESPRESSIVA</w:t>
                  </w:r>
                </w:p>
              </w:tc>
            </w:tr>
            <w:tr w:rsidR="00E325CD" w:rsidRPr="00E325CD" w:rsidTr="00E325C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00B0F0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E325CD" w:rsidRPr="00E325CD" w:rsidRDefault="00E325CD" w:rsidP="00E325C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it-IT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E325CD" w:rsidRPr="00E325CD" w:rsidRDefault="00E325CD" w:rsidP="00E325CD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E325C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t-IT"/>
                    </w:rPr>
                    <w:t>AREA MOTORIA</w:t>
                  </w:r>
                </w:p>
              </w:tc>
            </w:tr>
            <w:tr w:rsidR="00E325CD" w:rsidRPr="00E325CD" w:rsidTr="00E325C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00FF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E325CD" w:rsidRPr="00E325CD" w:rsidRDefault="00E325CD" w:rsidP="00E325C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it-IT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E325CD" w:rsidRPr="00E325CD" w:rsidRDefault="00E325CD" w:rsidP="00E325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  <w:p w:rsidR="00E325CD" w:rsidRPr="00E325CD" w:rsidRDefault="00E325CD" w:rsidP="00E325CD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E325C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t-IT"/>
                    </w:rPr>
                    <w:t>AREA LINGUISTICO- UMANISTICA/RECUPERO-POTENZIAMENTO</w:t>
                  </w:r>
                </w:p>
              </w:tc>
            </w:tr>
            <w:tr w:rsidR="00E325CD" w:rsidRPr="00E325CD" w:rsidTr="00E325C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00B050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E325CD" w:rsidRPr="00E325CD" w:rsidRDefault="00E325CD" w:rsidP="00E325C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it-IT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E325CD" w:rsidRPr="00E325CD" w:rsidRDefault="00E325CD" w:rsidP="00E325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  <w:p w:rsidR="00E325CD" w:rsidRPr="00E325CD" w:rsidRDefault="00E325CD" w:rsidP="00E325CD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E325C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t-IT"/>
                    </w:rPr>
                    <w:t>AREA MATEMATICO-SCIENTIFICA/RECUPERO-POTENZIAMENTO</w:t>
                  </w:r>
                </w:p>
              </w:tc>
            </w:tr>
            <w:tr w:rsidR="00E325CD" w:rsidRPr="00E325CD" w:rsidTr="00E325C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3300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E325CD" w:rsidRPr="00E325CD" w:rsidRDefault="00E325CD" w:rsidP="00E325C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it-IT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E325CD" w:rsidRPr="00E325CD" w:rsidRDefault="00E325CD" w:rsidP="00E325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  <w:p w:rsidR="00E325CD" w:rsidRPr="00E325CD" w:rsidRDefault="00E325CD" w:rsidP="00E325CD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E325C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t-IT"/>
                    </w:rPr>
                    <w:t>AREA ACCOGLIENZA-INCLUSIONE-  PSICOLOGICA-CONTINUITÀ – ORIENTAMENTO</w:t>
                  </w:r>
                </w:p>
              </w:tc>
            </w:tr>
            <w:tr w:rsidR="00E325CD" w:rsidRPr="00E325CD" w:rsidTr="00E325C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E325CD" w:rsidRPr="00E325CD" w:rsidRDefault="00E325CD" w:rsidP="00E325C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it-IT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E325CD" w:rsidRPr="00E325CD" w:rsidRDefault="00E325CD" w:rsidP="00E325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</w:p>
                <w:p w:rsidR="00E325CD" w:rsidRPr="00E325CD" w:rsidRDefault="00E325CD" w:rsidP="00E325CD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E325C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t-IT"/>
                    </w:rPr>
                    <w:t xml:space="preserve">AREA CITTADINANZA ATTIVA </w:t>
                  </w:r>
                </w:p>
              </w:tc>
            </w:tr>
          </w:tbl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4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lang w:eastAsia="it-IT"/>
              </w:rPr>
              <w:t>LEGENDA TIPOLOGIA DI FINANZIAMENTO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0"/>
              <w:gridCol w:w="1200"/>
            </w:tblGrid>
            <w:tr w:rsidR="00E325CD" w:rsidRPr="00E325CD" w:rsidTr="00E325C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E325CD" w:rsidRPr="00E325CD" w:rsidRDefault="00E325CD" w:rsidP="00E325CD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E325C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t-I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E325CD" w:rsidRPr="00E325CD" w:rsidRDefault="00E325CD" w:rsidP="00E325CD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E325C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t-IT"/>
                    </w:rPr>
                    <w:t>STATO- FIS</w:t>
                  </w:r>
                </w:p>
              </w:tc>
            </w:tr>
            <w:tr w:rsidR="00E325CD" w:rsidRPr="00E325CD" w:rsidTr="00E325C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E325CD" w:rsidRPr="00E325CD" w:rsidRDefault="00E325CD" w:rsidP="00E325CD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E325C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t-IT"/>
                    </w:rPr>
                    <w:t>B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E325CD" w:rsidRPr="00E325CD" w:rsidRDefault="00E325CD" w:rsidP="00E325CD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E325C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t-IT"/>
                    </w:rPr>
                    <w:t>GENITORI</w:t>
                  </w:r>
                </w:p>
              </w:tc>
            </w:tr>
            <w:tr w:rsidR="00E325CD" w:rsidRPr="00E325CD" w:rsidTr="00E325C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E325CD" w:rsidRPr="00E325CD" w:rsidRDefault="00E325CD" w:rsidP="00E325CD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E325C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t-IT"/>
                    </w:rPr>
                    <w:t>C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E325CD" w:rsidRPr="00E325CD" w:rsidRDefault="00E325CD" w:rsidP="00E325CD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E325C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t-IT"/>
                    </w:rPr>
                    <w:t>COMUNE</w:t>
                  </w:r>
                </w:p>
              </w:tc>
            </w:tr>
            <w:tr w:rsidR="00E325CD" w:rsidRPr="00E325CD" w:rsidTr="00E325C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E325CD" w:rsidRPr="00E325CD" w:rsidRDefault="00E325CD" w:rsidP="00E325CD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E325C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t-IT"/>
                    </w:rPr>
                    <w:t>D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E325CD" w:rsidRPr="00E325CD" w:rsidRDefault="00E325CD" w:rsidP="00E325CD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E325C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t-IT"/>
                    </w:rPr>
                    <w:t>ALTRO</w:t>
                  </w:r>
                </w:p>
              </w:tc>
            </w:tr>
            <w:tr w:rsidR="00E325CD" w:rsidRPr="00E325CD" w:rsidTr="00E325C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E325CD" w:rsidRPr="00E325CD" w:rsidRDefault="00E325CD" w:rsidP="00E325CD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E325C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t-IT"/>
                    </w:rPr>
                    <w:t>E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E325CD" w:rsidRPr="00E325CD" w:rsidRDefault="00E325CD" w:rsidP="00E325CD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E325C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t-IT"/>
                    </w:rPr>
                    <w:t>GRATUITO</w:t>
                  </w:r>
                </w:p>
              </w:tc>
            </w:tr>
          </w:tbl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E325CD" w:rsidRPr="00E325CD" w:rsidRDefault="00E325CD" w:rsidP="00E32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325CD" w:rsidRPr="00E325CD" w:rsidRDefault="00E325CD" w:rsidP="00E325C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325CD">
        <w:rPr>
          <w:rFonts w:ascii="Arial" w:eastAsia="Times New Roman" w:hAnsi="Arial" w:cs="Arial"/>
          <w:color w:val="000000"/>
          <w:sz w:val="24"/>
          <w:szCs w:val="24"/>
          <w:u w:val="single"/>
          <w:lang w:eastAsia="it-IT"/>
        </w:rPr>
        <w:t>SCUOLE DELL’INFANZIA</w:t>
      </w:r>
    </w:p>
    <w:p w:rsidR="00E325CD" w:rsidRPr="00E325CD" w:rsidRDefault="00E325CD" w:rsidP="00E32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5"/>
        <w:gridCol w:w="2227"/>
        <w:gridCol w:w="2715"/>
        <w:gridCol w:w="2715"/>
      </w:tblGrid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PROGETTO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TIPOLOGIA DEL FINANZIAMENTO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S.ZENNARO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TORRE D’ISOLA</w:t>
            </w: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Educazione musicale</w:t>
            </w:r>
          </w:p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(assegnazione attraverso bando)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Alunni di 3-4-5 anni di tutte le sezioni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Alunni di 3-4-5 anni di tutte le sezioni</w:t>
            </w: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Lettorato inglese</w:t>
            </w:r>
          </w:p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(assegnazione attraverso bando)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Alunni di 5 anni di tutte le sezioni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Alunni di 3-4-5 anni di tutte le sezioni</w:t>
            </w: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lastRenderedPageBreak/>
              <w:t>Progetto psicomotricita’</w:t>
            </w:r>
          </w:p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Alunni di 4-5 anni di tutte le sezioni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Alunni di 3-4-5 anni di tutte le sezioni</w:t>
            </w: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Progetto yoga 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Alunni di 3-4 anni di tutte le sezioni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Progetto teatro “Scuole in scena 2016”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Alunni di 3-4-5 anni di tutte le sezioni</w:t>
            </w: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La natura aiuta le emozioni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Alunni di 5 anni di tutte le sezioni</w:t>
            </w:r>
          </w:p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Progetto scientifico“</w:t>
            </w: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it-IT"/>
              </w:rPr>
              <w:t>La luce”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Alunni di 3-4-5 anni di tutte le sezioni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Alunni di 3-4-5 anni di tutte le sezioni</w:t>
            </w: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330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Progetto continuita’ nido/infanzia</w:t>
            </w:r>
          </w:p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330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330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Alunni del nido che frequenteranno  il prossimo anno la scuola dell’infanzia </w:t>
            </w:r>
          </w:p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330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Alunni del nido che frequenteranno  il prossimo anno la scuola dell’infanzia </w:t>
            </w:r>
          </w:p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330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Progetto accoglienza</w:t>
            </w:r>
          </w:p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330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330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Alunni di 3-4-5 anni di tutte le sezioni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330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330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Progetto continuita’</w:t>
            </w:r>
          </w:p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Infanzia/primaria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330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330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Alunni di 5 anni di tutte le sezioni</w:t>
            </w:r>
          </w:p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330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Alunni di 5 anni di tutte le sezioni</w:t>
            </w:r>
          </w:p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330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Progetto intercultura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330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3300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Alunni di madrelingua non italiana</w:t>
            </w:r>
          </w:p>
        </w:tc>
      </w:tr>
    </w:tbl>
    <w:p w:rsidR="00E325CD" w:rsidRPr="00E325CD" w:rsidRDefault="00E325CD" w:rsidP="00E325C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2"/>
        <w:gridCol w:w="2356"/>
        <w:gridCol w:w="1953"/>
        <w:gridCol w:w="1691"/>
      </w:tblGrid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before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VIAGGI D’ISTRUZIONE/USCITE DIDATTICHE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before="120"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TIPOLOGIA DEL FINANZIAMENTO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before="120"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S.ZENNARO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before="120"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TORRE D’ISOLA</w:t>
            </w: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Partecipazione ad una mostra e/o Visita ad un museo: Planetario di Milano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Alunni di 4-5 anni di tutte le sezioni</w:t>
            </w:r>
          </w:p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Gita scolastica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Alunni di 3-4-5 anni di tutte le sezioni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Alunni di 3-4-5 anni di tutte le sezioni</w:t>
            </w: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Prove spettacolo rassegna “Scuole in scena”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Alunni di 3-4-5 anni di tutte le sezioni</w:t>
            </w: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Spettacolo rassegna “Scuole in scena”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Alunni di 3-4-5 anni di tutte le sezioni</w:t>
            </w:r>
          </w:p>
        </w:tc>
      </w:tr>
    </w:tbl>
    <w:p w:rsidR="00E325CD" w:rsidRPr="00E325CD" w:rsidRDefault="00E325CD" w:rsidP="00E325C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325C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325C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E325CD" w:rsidRPr="00E325CD" w:rsidRDefault="00E325CD" w:rsidP="00E325C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325CD">
        <w:rPr>
          <w:rFonts w:ascii="Arial" w:eastAsia="Times New Roman" w:hAnsi="Arial" w:cs="Arial"/>
          <w:color w:val="000000"/>
          <w:sz w:val="24"/>
          <w:szCs w:val="24"/>
          <w:u w:val="single"/>
          <w:lang w:eastAsia="it-IT"/>
        </w:rPr>
        <w:t>SCUOLA PRIMARIA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8"/>
        <w:gridCol w:w="1844"/>
        <w:gridCol w:w="1049"/>
        <w:gridCol w:w="1765"/>
        <w:gridCol w:w="1280"/>
        <w:gridCol w:w="1076"/>
      </w:tblGrid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PROGETTO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TIPOLOGIA DEL FINANZIAMENTO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CANNA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CARDUCCI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MAESTRI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TORRE D’ISOLA</w:t>
            </w: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Educazione musicale</w:t>
            </w:r>
          </w:p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(assegnazione attraverso bando)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1A-4A-4B-5A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4A-4B-4C-4D-4E-5A-5C-5D-5E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1A-1B-2A-3A-3B-4A-4B-5A-5B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TUTTE</w:t>
            </w: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Lettorato in lingua inglese</w:t>
            </w:r>
          </w:p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(assegnazione attraverso bando)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3A-3B-4A-4B-5A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E325CD" w:rsidRPr="00E325CD" w:rsidRDefault="00E325CD" w:rsidP="00E32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2A-2B-2C-2D-3A-3B-3C-3D-3E- 4A-4B-4C-4D-4E-5A-5B-5C-5D-5E</w:t>
            </w:r>
          </w:p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2A-3A-4A-5A-5B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2A-3A-4A-5A</w:t>
            </w: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AIESEC- Educhange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2A-2B-2C-2D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2A-2B-4A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English phonetics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lastRenderedPageBreak/>
              <w:t>Progetto L2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4C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B-C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1A-2A-2B-3A-3B-4A-4B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4C-4D-4E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Pallacanestro Pavia</w:t>
            </w:r>
          </w:p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 scuola di sport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2A-2B-2C-2D-4A-4B-5A-5B-5C-5D-5E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In movimento divertendosi- Longobardos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3A-3B-3C-3D-3E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Footballcamp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1A-1B-1C-1D-1E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1A-1B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Educazione motoria-Pinardi Michele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TUTTE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Calibri" w:eastAsia="Times New Roman" w:hAnsi="Calibri" w:cs="Times New Roman"/>
                <w:color w:val="000000"/>
                <w:lang w:eastAsia="it-IT"/>
              </w:rPr>
              <w:t>Mini rugby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2C-2D-5A-5B-5C-5D-5E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Calibri" w:eastAsia="Times New Roman" w:hAnsi="Calibri" w:cs="Times New Roman"/>
                <w:color w:val="000000"/>
                <w:lang w:eastAsia="it-IT"/>
              </w:rPr>
              <w:t>Mini volley- Fipav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1A-1B-1C-1D-1E-5A-5B-5C-5D-5E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3B-4A-4B-5A-5B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Calibri" w:eastAsia="Times New Roman" w:hAnsi="Calibri" w:cs="Times New Roman"/>
                <w:color w:val="000000"/>
                <w:lang w:eastAsia="it-IT"/>
              </w:rPr>
              <w:t>Palla rilanciata- Fip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Harmonia Mundi Yoga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2C-2D-3A-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2A-4A</w:t>
            </w: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Tutti In Acqua- Campus Aquae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2B-4A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rPr>
          <w:trHeight w:val="1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Strumento musicale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2D-4A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00"/>
                <w:lang w:eastAsia="it-IT"/>
              </w:rPr>
              <w:t>Danze popolari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00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00"/>
                <w:lang w:eastAsia="it-IT"/>
              </w:rPr>
              <w:t>2A-2B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00"/>
                <w:lang w:eastAsia="it-IT"/>
              </w:rPr>
              <w:t>3A-3B-3C-3D-3E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Exsport tutto l’anno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1A-4A-4B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Musei civici:</w:t>
            </w:r>
          </w:p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Indagine sulla preistoria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3A-3B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Cridact- associazione culturale Sosandra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Dedalo: Storia ed immagine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5A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Dedalo: Costruiamo un mosaico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5A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Museo archeologico di Vigevano: L’antico Egitto in classe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4A-4B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Cittadinanza attiva:Visita centro cottura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2C-2D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M’innamoro Di Pavia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Aggiungi un nonno a tavola e c’è un amico in più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Ist. Ass. Pio Pertusati: La valigia  alla scoperta di un mondo tondo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5D-5E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La mensa che vorrei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2B-4A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2A-3A</w:t>
            </w: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Crea- Ticino Meraviglioso: Visita Al Parco Della Sora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C-D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3A-3B-4A-4B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3D-3E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4A</w:t>
            </w: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Chimicand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5A-5B-5C-5D-5E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Orti Scolastici Nonno Gilberto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2A-2B-2C-2D-3A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TUTTE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Orto In condotta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TUTTE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Laboratorio di Teatro creativo- Irene Scova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4A-4B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Enza Arena:Bambini in scena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5B-5C-5D-5E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Teatrodipietra:Recito..Ma Non Troppo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4A-4B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2A-2B-2C-2D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Teatro Fraschini: scuole in scena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4A-4B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2A-2B-2C-2D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Musica, Movimento Ed Espressione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Il gioco del palco-Laura Tassi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Pastore – “Lemozioni”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Star Bene a Scuola-</w:t>
            </w:r>
          </w:p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“15 Minuti Di Feldenkrais”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3B-4A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Leggere.Pavia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Laboratorio di lettura-Biblioteca dei ragazzi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3A-3B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Biblioteca ragazzi: Claudia Catenelli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2A-2B-2C-2D-3A-3B-3C-3D-3E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lastRenderedPageBreak/>
              <w:t>Preferisco leggere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TUTTE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33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Progetto Intercultura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33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D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33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Alunni di madrelingua non italiana</w:t>
            </w: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Progetto di recupero e potenziemento in  ambito linguistico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TUTTE</w:t>
            </w: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Progetto di recupero e potenziemento in ambito logico-matematico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TUTTE</w:t>
            </w: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33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Progetto continuità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33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33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TUTTE</w:t>
            </w:r>
          </w:p>
        </w:tc>
      </w:tr>
    </w:tbl>
    <w:p w:rsidR="00E325CD" w:rsidRPr="00E325CD" w:rsidRDefault="00E325CD" w:rsidP="00E325C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3"/>
        <w:gridCol w:w="2023"/>
        <w:gridCol w:w="998"/>
        <w:gridCol w:w="1480"/>
        <w:gridCol w:w="1343"/>
        <w:gridCol w:w="1171"/>
      </w:tblGrid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before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VIAGGI D’ISTRUZIONE/USCITE DIDATTICHE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before="120"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TIPOLOGIA DEL FINANZIAMENTO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before="120"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CANNA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before="120"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CARDUCCI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before="120"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MAESTRI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before="120"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TORRE D’ISOLA</w:t>
            </w: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Expo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2D-4D-4E-5A-5C-5D-5E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2A-2B-3A-3B-4B-5A-5B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2A-5A</w:t>
            </w: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Il bosco delle stagioni-Bosco grande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1A-1B-1C-1D-1E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1A-1B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1A</w:t>
            </w: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Vendemmia-Cascina Chiericoni- Rivanazzano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3A-3B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Vendemmia- Ponzano Monferrato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2A-2B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Fattoria did. “sulla via del sale”- Brallo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Cascina Chiericoni-Rivanazzano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2A-2B-2C-2D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2B-4A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Visita di siti suggestivi di Pavia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Orto botanico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Musei civici castello visconteo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Museo di storia naturale-Milano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3A-4A-4B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3A-3B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Museo egizio- Torino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4A-4B-5A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4D-4E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4A-4B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4A-5A</w:t>
            </w: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Picasso-Pavia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2A-2B-2C-2D-5B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4A-4B-5A-5B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Mostra “i macchiaioli”-Pavia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5A-5B-5C-5D-5E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4A-4B-5A-5B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2A-3A-4A-5A</w:t>
            </w: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Teatro Trebbo- Milano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2A-2B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Parco delle fiabe-Gropparello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2A-2B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2A-2B-2C-2D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Parco Rodari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2A-2B-2C-2D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Mostra scienze under 18-Pavia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Archeopark-Boario Terme, Brescia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3A-3B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3A-3B-3C-3D-3E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3A</w:t>
            </w: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Biblioteca ragazzi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3A-3B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2A-2B-2C-2D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Parco della sora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3A-3B-4A-4B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2A- 3A-4A-5A</w:t>
            </w: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Municipio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4A-4B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Viaggio d’istruzione  a Ravenna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5A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5A</w:t>
            </w: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Cascina Piccolo Bacco Quaroni- Montù Beccaria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5A-5B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Mantova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4C-5A-5B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Settimana verde-Romagnese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5C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Piscina campus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Visita al centro cottura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2C-2D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Museo del giocattolo o castello di Gropparello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2A-2B-2C-2D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Museo archeologico e visita alla citta’di Vigevano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4A-4B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Giardino botanico Gavinell- Salso Maggiore Terme, Parma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4A-4B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Visita ai materiali preistorici-Musei civici Pavia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3A-3B-3C-3D-3E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  <w:tr w:rsidR="00E325CD" w:rsidRPr="00E325CD" w:rsidTr="00E325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325CD" w:rsidRPr="00E325CD" w:rsidRDefault="00E325CD" w:rsidP="00E325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Sosandra. Il cubo archeologico- Musei civici Pavia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325C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325CD" w:rsidRPr="00E325CD" w:rsidRDefault="00E325CD" w:rsidP="00E3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it-IT"/>
              </w:rPr>
            </w:pPr>
          </w:p>
        </w:tc>
      </w:tr>
    </w:tbl>
    <w:p w:rsidR="00CF3C60" w:rsidRDefault="00E325CD">
      <w:r w:rsidRPr="00E325C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325C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325CD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br/>
      </w:r>
      <w:r w:rsidRPr="00E325C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325C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325C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sectPr w:rsidR="00CF3C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2371B"/>
    <w:multiLevelType w:val="multilevel"/>
    <w:tmpl w:val="6EB21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CD"/>
    <w:rsid w:val="00304FA3"/>
    <w:rsid w:val="00392B7D"/>
    <w:rsid w:val="00C0611C"/>
    <w:rsid w:val="00E325CD"/>
    <w:rsid w:val="00F0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9E8FA-77DA-4622-8F9E-7BF0D48A4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32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0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826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2842">
              <w:marLeft w:val="-1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6870">
              <w:marLeft w:val="-1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333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59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9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084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1113</Words>
  <Characters>6346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Cunegonda</dc:creator>
  <cp:lastModifiedBy>Amato Santorelli</cp:lastModifiedBy>
  <cp:revision>2</cp:revision>
  <dcterms:created xsi:type="dcterms:W3CDTF">2016-09-20T11:09:00Z</dcterms:created>
  <dcterms:modified xsi:type="dcterms:W3CDTF">2016-09-20T11:09:00Z</dcterms:modified>
</cp:coreProperties>
</file>